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2801" w14:textId="7131C420" w:rsidR="004007BA" w:rsidRPr="004007BA" w:rsidRDefault="004007BA" w:rsidP="004007BA">
      <w:r w:rsidRPr="004007BA">
        <w:t xml:space="preserve">Для працівників Товариства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77777777" w:rsidR="004007BA" w:rsidRPr="004007BA" w:rsidRDefault="004007BA" w:rsidP="004007BA">
      <w:r w:rsidRPr="004007BA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26394038" w:rsidR="004007BA" w:rsidRPr="004007BA" w:rsidRDefault="004007BA" w:rsidP="004007BA">
      <w:r w:rsidRPr="004007BA"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Pr="004007BA">
        <w:t>Megapolis.DoсNet</w:t>
      </w:r>
      <w:proofErr w:type="spellEnd"/>
      <w:r w:rsidRPr="004007BA">
        <w:t>» в окремих журналах («Вхідні», «Вихідні»). Реєстрація документів: 0</w:t>
      </w:r>
      <w:r w:rsidR="00F8184E">
        <w:t>8</w:t>
      </w:r>
      <w:r w:rsidRPr="004007BA">
        <w:t>:00-1</w:t>
      </w:r>
      <w:r w:rsidR="00F8184E">
        <w:t>7</w:t>
      </w:r>
      <w:r w:rsidRPr="004007BA">
        <w:t>:</w:t>
      </w:r>
      <w:r w:rsidR="00F8184E">
        <w:t>15</w:t>
      </w:r>
      <w:r w:rsidRPr="004007BA">
        <w:t xml:space="preserve"> (понеділок-четвер), 0</w:t>
      </w:r>
      <w:r w:rsidR="00F8184E">
        <w:t>8</w:t>
      </w:r>
      <w:r w:rsidRPr="004007BA">
        <w:t>:00-16:</w:t>
      </w:r>
      <w:r w:rsidR="00F8184E">
        <w:t>00</w:t>
      </w:r>
      <w:r w:rsidRPr="004007BA">
        <w:t xml:space="preserve"> (п’ятниця). </w:t>
      </w:r>
    </w:p>
    <w:p w14:paraId="6DCBB1DE" w14:textId="1D3DFD22" w:rsidR="004007BA" w:rsidRPr="004007BA" w:rsidRDefault="004007BA" w:rsidP="004007BA">
      <w:r w:rsidRPr="004007BA">
        <w:t>Отримання документів у Товаристві здійснюється через СЕВ, СЕО (</w:t>
      </w:r>
      <w:proofErr w:type="spellStart"/>
      <w:r w:rsidRPr="004007BA">
        <w:t>міжпаспортний</w:t>
      </w:r>
      <w:proofErr w:type="spellEnd"/>
      <w:r w:rsidRPr="004007BA">
        <w:t xml:space="preserve">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3A738051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>Режим роботи:</w:t>
      </w:r>
    </w:p>
    <w:p w14:paraId="7C0E8833" w14:textId="0F7E5EB6" w:rsidR="004007BA" w:rsidRPr="004007BA" w:rsidRDefault="004007BA" w:rsidP="004007BA">
      <w:r w:rsidRPr="004007BA">
        <w:t>0</w:t>
      </w:r>
      <w:r w:rsidR="00F8184E">
        <w:t>8</w:t>
      </w:r>
      <w:r w:rsidRPr="004007BA">
        <w:t>:00-1</w:t>
      </w:r>
      <w:r w:rsidR="00F8184E">
        <w:t>7</w:t>
      </w:r>
      <w:r w:rsidRPr="004007BA">
        <w:t>:</w:t>
      </w:r>
      <w:r w:rsidR="00F8184E">
        <w:t>15</w:t>
      </w:r>
      <w:r w:rsidRPr="004007BA">
        <w:t xml:space="preserve"> (понеділок – четвер)</w:t>
      </w:r>
    </w:p>
    <w:p w14:paraId="548C187E" w14:textId="45A6A3BC" w:rsidR="004007BA" w:rsidRPr="004007BA" w:rsidRDefault="004007BA" w:rsidP="004007BA">
      <w:r w:rsidRPr="004007BA">
        <w:t>0</w:t>
      </w:r>
      <w:r w:rsidR="00F8184E">
        <w:t>8</w:t>
      </w:r>
      <w:r w:rsidRPr="004007BA">
        <w:t>:00-16:</w:t>
      </w:r>
      <w:r w:rsidR="00F8184E">
        <w:t>00</w:t>
      </w:r>
      <w:r w:rsidRPr="004007BA">
        <w:t xml:space="preserve"> (п’ятниця)</w:t>
      </w:r>
    </w:p>
    <w:p w14:paraId="64E48B88" w14:textId="2FC6B2E1" w:rsidR="004007BA" w:rsidRPr="004007BA" w:rsidRDefault="004007BA" w:rsidP="004007BA">
      <w:r w:rsidRPr="004007BA">
        <w:t>перерва: 1</w:t>
      </w:r>
      <w:r w:rsidR="00F8184E">
        <w:t>2</w:t>
      </w:r>
      <w:r w:rsidRPr="004007BA">
        <w:t>:00-13:</w:t>
      </w:r>
      <w:r w:rsidR="00F8184E">
        <w:t>00</w:t>
      </w:r>
    </w:p>
    <w:p w14:paraId="2EC9C317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 xml:space="preserve">Особистий прийом громадян: </w:t>
      </w:r>
    </w:p>
    <w:p w14:paraId="54B90EC2" w14:textId="4F7D7400" w:rsidR="004007BA" w:rsidRPr="004007BA" w:rsidRDefault="004007BA" w:rsidP="004007BA">
      <w:r w:rsidRPr="004007BA">
        <w:t>У зв’язку із введенням в Україні воєнного стану тимчасово особистий прийом громадян у Товаристві не здійснюється</w:t>
      </w:r>
      <w:r w:rsidR="00D00792">
        <w:t xml:space="preserve">, окрім </w:t>
      </w:r>
      <w:r w:rsidR="00EE5E48">
        <w:t>надзвичайних</w:t>
      </w:r>
      <w:r w:rsidR="00D00792">
        <w:t xml:space="preserve"> обставин</w:t>
      </w:r>
      <w:r w:rsidR="00106AA7">
        <w:t xml:space="preserve"> за яких особа не може подати письмове звернення, електронне звернення, усне звернення за допомогою засобів телефонного зв’язку</w:t>
      </w:r>
      <w:r w:rsidR="00D00792">
        <w:t>.</w:t>
      </w:r>
      <w:r w:rsidR="00106AA7">
        <w:t xml:space="preserve"> Особистий прийом може бути припинений у разі звернення громадян, дії яких створюють небезпеку для оточуючих.</w:t>
      </w:r>
    </w:p>
    <w:p w14:paraId="5A77FAAC" w14:textId="77777777" w:rsidR="004007BA" w:rsidRPr="004007BA" w:rsidRDefault="004007BA" w:rsidP="004007BA">
      <w:r w:rsidRPr="004007BA">
        <w:t>Пропозиції/питання/зауваження громадян надсилаються на офіційні електронні адреси Товариства (</w:t>
      </w:r>
      <w:hyperlink r:id="rId4" w:history="1">
        <w:r w:rsidRPr="004007BA">
          <w:rPr>
            <w:rStyle w:val="ae"/>
          </w:rPr>
          <w:t>office@grmu.com.ua</w:t>
        </w:r>
      </w:hyperlink>
      <w:r w:rsidRPr="004007BA">
        <w:t xml:space="preserve">, </w:t>
      </w:r>
      <w:hyperlink r:id="rId5" w:history="1">
        <w:r w:rsidRPr="004007BA">
          <w:rPr>
            <w:rStyle w:val="ae"/>
          </w:rPr>
          <w:t>infozapyt@grmu.com.ua</w:t>
        </w:r>
      </w:hyperlink>
      <w:r w:rsidRPr="004007BA">
        <w:t>) для їх подальшого розгляду, реєстрації та опрацювання відповідними структурними та/або відокремленими підрозділами Товариства.</w:t>
      </w:r>
    </w:p>
    <w:p w14:paraId="31FD950F" w14:textId="77777777" w:rsidR="00337510" w:rsidRDefault="00337510"/>
    <w:sectPr w:rsidR="0033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A"/>
    <w:rsid w:val="00106AA7"/>
    <w:rsid w:val="0028514F"/>
    <w:rsid w:val="00337510"/>
    <w:rsid w:val="00367117"/>
    <w:rsid w:val="003B7001"/>
    <w:rsid w:val="004007BA"/>
    <w:rsid w:val="00C7101D"/>
    <w:rsid w:val="00D00792"/>
    <w:rsid w:val="00EE5E48"/>
    <w:rsid w:val="00F1193F"/>
    <w:rsid w:val="00F76A18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07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zapyt@grmu.com.ua" TargetMode="External"/><Relationship Id="rId4" Type="http://schemas.openxmlformats.org/officeDocument/2006/relationships/hyperlink" Target="mailto:office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Андрейко Леся Антонівна</cp:lastModifiedBy>
  <cp:revision>2</cp:revision>
  <cp:lastPrinted>2025-03-12T14:43:00Z</cp:lastPrinted>
  <dcterms:created xsi:type="dcterms:W3CDTF">2025-03-13T07:25:00Z</dcterms:created>
  <dcterms:modified xsi:type="dcterms:W3CDTF">2025-03-13T07:25:00Z</dcterms:modified>
</cp:coreProperties>
</file>